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2D" w:rsidRDefault="008C7F60" w:rsidP="009D7B2D">
      <w:pPr>
        <w:pStyle w:val="ConsPlusTitle"/>
        <w:jc w:val="right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 xml:space="preserve">                                        </w:t>
      </w:r>
      <w:r w:rsidR="00B31F02">
        <w:rPr>
          <w:rFonts w:ascii="Times New Roman" w:eastAsia="Arial" w:hAnsi="Times New Roman" w:cs="Arial"/>
          <w:sz w:val="26"/>
          <w:szCs w:val="26"/>
          <w:lang w:bidi="ru-RU"/>
        </w:rPr>
        <w:t xml:space="preserve">    </w:t>
      </w:r>
      <w:r>
        <w:rPr>
          <w:rFonts w:ascii="Times New Roman" w:eastAsia="Arial" w:hAnsi="Times New Roman" w:cs="Arial"/>
          <w:sz w:val="26"/>
          <w:szCs w:val="26"/>
          <w:lang w:bidi="ru-RU"/>
        </w:rPr>
        <w:t xml:space="preserve">  </w:t>
      </w:r>
    </w:p>
    <w:p w:rsidR="008C7F60" w:rsidRDefault="008C7F60" w:rsidP="009D7B2D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СОБРАНИЕ ДЕПУТАТОВ</w:t>
      </w:r>
    </w:p>
    <w:p w:rsidR="008C7F60" w:rsidRDefault="008C7F60" w:rsidP="008C7F60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ЧЕРНИЦЫНСКОГО СЕЛЬСОВЕТА</w:t>
      </w:r>
    </w:p>
    <w:p w:rsidR="008C7F60" w:rsidRDefault="008C7F60" w:rsidP="008C7F60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/>
          <w:bCs w:val="0"/>
          <w:sz w:val="26"/>
          <w:szCs w:val="26"/>
          <w:lang w:bidi="ru-RU"/>
        </w:rPr>
        <w:t xml:space="preserve">ОКТЯБРЬСКОГО РАЙОНА         </w:t>
      </w:r>
    </w:p>
    <w:p w:rsidR="008C7F60" w:rsidRDefault="008C7F60" w:rsidP="008C7F60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КУРСКОЙ ОБЛАСТИ</w:t>
      </w:r>
    </w:p>
    <w:p w:rsidR="008C7F60" w:rsidRDefault="008C7F60" w:rsidP="008C7F60">
      <w:pPr>
        <w:pStyle w:val="ConsPlusTitle"/>
        <w:jc w:val="center"/>
        <w:rPr>
          <w:rFonts w:ascii="Times New Roman" w:eastAsia="Arial" w:hAnsi="Times New Roman" w:cs="Arial"/>
          <w:sz w:val="26"/>
          <w:szCs w:val="26"/>
          <w:lang w:bidi="ru-RU"/>
        </w:rPr>
      </w:pPr>
      <w:r>
        <w:rPr>
          <w:rFonts w:ascii="Times New Roman" w:eastAsia="Arial" w:hAnsi="Times New Roman" w:cs="Arial"/>
          <w:sz w:val="26"/>
          <w:szCs w:val="26"/>
          <w:lang w:bidi="ru-RU"/>
        </w:rPr>
        <w:t>СЕДЬМОГО СОЗЫВА</w:t>
      </w:r>
    </w:p>
    <w:p w:rsidR="008C7F60" w:rsidRDefault="008C7F60" w:rsidP="008C7F60">
      <w:pPr>
        <w:pStyle w:val="ConsPlusNormal"/>
        <w:ind w:firstLine="0"/>
        <w:rPr>
          <w:rFonts w:ascii="Times New Roman" w:eastAsia="Arial" w:hAnsi="Times New Roman"/>
          <w:b/>
          <w:bCs/>
          <w:sz w:val="26"/>
          <w:szCs w:val="26"/>
          <w:lang w:bidi="ru-RU"/>
        </w:rPr>
      </w:pPr>
    </w:p>
    <w:p w:rsidR="008C7F60" w:rsidRDefault="008C7F60" w:rsidP="008C7F60">
      <w:pPr>
        <w:pStyle w:val="ConsPlusTitle"/>
        <w:jc w:val="center"/>
        <w:rPr>
          <w:rFonts w:ascii="Times New Roman" w:eastAsia="Arial" w:hAnsi="Times New Roman" w:cs="Arial"/>
          <w:sz w:val="32"/>
          <w:szCs w:val="32"/>
          <w:lang w:bidi="ru-RU"/>
        </w:rPr>
      </w:pPr>
      <w:r>
        <w:rPr>
          <w:rFonts w:ascii="Times New Roman" w:eastAsia="Arial" w:hAnsi="Times New Roman" w:cs="Arial"/>
          <w:sz w:val="32"/>
          <w:szCs w:val="32"/>
          <w:lang w:bidi="ru-RU"/>
        </w:rPr>
        <w:t>РЕШЕНИЕ</w:t>
      </w:r>
    </w:p>
    <w:p w:rsidR="008C7F60" w:rsidRPr="00A83389" w:rsidRDefault="009D7B2D" w:rsidP="008C7F60">
      <w:pPr>
        <w:rPr>
          <w:rFonts w:eastAsia="Calibri"/>
          <w:sz w:val="28"/>
          <w:szCs w:val="28"/>
          <w:u w:val="single"/>
        </w:rPr>
      </w:pPr>
      <w:r w:rsidRPr="00A83389">
        <w:rPr>
          <w:rFonts w:eastAsia="Calibri"/>
          <w:sz w:val="28"/>
          <w:szCs w:val="28"/>
          <w:u w:val="single"/>
        </w:rPr>
        <w:t>от  0</w:t>
      </w:r>
      <w:r w:rsidR="006413F1" w:rsidRPr="00A83389">
        <w:rPr>
          <w:rFonts w:eastAsia="Calibri"/>
          <w:sz w:val="28"/>
          <w:szCs w:val="28"/>
          <w:u w:val="single"/>
        </w:rPr>
        <w:t>6</w:t>
      </w:r>
      <w:r w:rsidR="008C7F60" w:rsidRPr="00A83389">
        <w:rPr>
          <w:rFonts w:eastAsia="Calibri"/>
          <w:sz w:val="28"/>
          <w:szCs w:val="28"/>
          <w:u w:val="single"/>
        </w:rPr>
        <w:t>.12.202</w:t>
      </w:r>
      <w:r w:rsidR="00715E55" w:rsidRPr="00A83389">
        <w:rPr>
          <w:rFonts w:eastAsia="Calibri"/>
          <w:sz w:val="28"/>
          <w:szCs w:val="28"/>
          <w:u w:val="single"/>
        </w:rPr>
        <w:t>4</w:t>
      </w:r>
      <w:r w:rsidR="008C7F60" w:rsidRPr="00A83389">
        <w:rPr>
          <w:rFonts w:eastAsia="Calibri"/>
          <w:sz w:val="28"/>
          <w:szCs w:val="28"/>
          <w:u w:val="single"/>
        </w:rPr>
        <w:t xml:space="preserve">г.  № </w:t>
      </w:r>
      <w:r w:rsidR="006413F1" w:rsidRPr="00A83389">
        <w:rPr>
          <w:rFonts w:eastAsia="Calibri"/>
          <w:sz w:val="28"/>
          <w:szCs w:val="28"/>
          <w:u w:val="single"/>
        </w:rPr>
        <w:t>16</w:t>
      </w:r>
      <w:r w:rsidRPr="00A83389">
        <w:rPr>
          <w:rFonts w:eastAsia="Calibri"/>
          <w:sz w:val="28"/>
          <w:szCs w:val="28"/>
          <w:u w:val="single"/>
        </w:rPr>
        <w:t>0</w:t>
      </w:r>
    </w:p>
    <w:p w:rsidR="008C7F60" w:rsidRPr="00A83389" w:rsidRDefault="008C7F60" w:rsidP="008C7F60">
      <w:pPr>
        <w:rPr>
          <w:sz w:val="28"/>
          <w:szCs w:val="28"/>
        </w:rPr>
      </w:pPr>
      <w:r w:rsidRPr="00A83389">
        <w:rPr>
          <w:sz w:val="28"/>
          <w:szCs w:val="28"/>
        </w:rPr>
        <w:t xml:space="preserve">с. </w:t>
      </w:r>
      <w:proofErr w:type="spellStart"/>
      <w:r w:rsidRPr="00A83389">
        <w:rPr>
          <w:sz w:val="28"/>
          <w:szCs w:val="28"/>
        </w:rPr>
        <w:t>Черницыно</w:t>
      </w:r>
      <w:proofErr w:type="spellEnd"/>
    </w:p>
    <w:p w:rsidR="008C7F60" w:rsidRDefault="008C7F60" w:rsidP="008C7F60">
      <w:pPr>
        <w:rPr>
          <w:sz w:val="24"/>
          <w:szCs w:val="24"/>
        </w:rPr>
      </w:pPr>
    </w:p>
    <w:p w:rsidR="008C7F60" w:rsidRDefault="008C7F60" w:rsidP="008C7F60">
      <w:pPr>
        <w:rPr>
          <w:rFonts w:eastAsiaTheme="minorHAnsi"/>
          <w:sz w:val="24"/>
          <w:szCs w:val="24"/>
        </w:rPr>
      </w:pPr>
    </w:p>
    <w:p w:rsidR="008C7F60" w:rsidRDefault="00906B61" w:rsidP="008C7F6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Roboto Condensed" w:hAnsi="Roboto Condensed"/>
          <w:color w:val="000000"/>
          <w:sz w:val="30"/>
          <w:szCs w:val="30"/>
        </w:rPr>
      </w:pPr>
      <w:r>
        <w:rPr>
          <w:rStyle w:val="a4"/>
          <w:rFonts w:ascii="Roboto Condensed" w:hAnsi="Roboto Condensed"/>
          <w:color w:val="000000"/>
          <w:sz w:val="30"/>
          <w:szCs w:val="30"/>
        </w:rPr>
        <w:t xml:space="preserve">О принятии осуществления </w:t>
      </w:r>
      <w:bookmarkStart w:id="0" w:name="_GoBack"/>
      <w:bookmarkEnd w:id="0"/>
    </w:p>
    <w:p w:rsidR="008C7F60" w:rsidRDefault="00906B61" w:rsidP="008C7F6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Roboto Condensed" w:hAnsi="Roboto Condensed"/>
          <w:color w:val="000000"/>
          <w:sz w:val="30"/>
          <w:szCs w:val="30"/>
        </w:rPr>
      </w:pPr>
      <w:r>
        <w:rPr>
          <w:rStyle w:val="a4"/>
          <w:rFonts w:ascii="Roboto Condensed" w:hAnsi="Roboto Condensed"/>
          <w:color w:val="000000"/>
          <w:sz w:val="30"/>
          <w:szCs w:val="30"/>
        </w:rPr>
        <w:t>части полномочий по решению</w:t>
      </w:r>
    </w:p>
    <w:p w:rsidR="00906B61" w:rsidRDefault="00906B61" w:rsidP="008C7F6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Roboto Condensed" w:hAnsi="Roboto Condensed"/>
          <w:color w:val="000000"/>
          <w:sz w:val="30"/>
          <w:szCs w:val="30"/>
        </w:rPr>
      </w:pPr>
      <w:r>
        <w:rPr>
          <w:rStyle w:val="a4"/>
          <w:rFonts w:ascii="Roboto Condensed" w:hAnsi="Roboto Condensed"/>
          <w:color w:val="000000"/>
          <w:sz w:val="30"/>
          <w:szCs w:val="30"/>
        </w:rPr>
        <w:t xml:space="preserve"> вопросов местного значения</w:t>
      </w:r>
    </w:p>
    <w:p w:rsidR="008C7F60" w:rsidRDefault="008C7F60" w:rsidP="008C7F6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Roboto Condensed" w:hAnsi="Roboto Condensed"/>
          <w:color w:val="000000"/>
          <w:sz w:val="30"/>
          <w:szCs w:val="30"/>
        </w:rPr>
      </w:pPr>
    </w:p>
    <w:p w:rsidR="008C7F60" w:rsidRDefault="008C7F60" w:rsidP="008C7F60">
      <w:pPr>
        <w:pStyle w:val="a3"/>
        <w:shd w:val="clear" w:color="auto" w:fill="FFFFFF"/>
        <w:spacing w:before="0" w:beforeAutospacing="0" w:after="0" w:afterAutospacing="0"/>
        <w:rPr>
          <w:rFonts w:ascii="Roboto Condensed" w:hAnsi="Roboto Condensed"/>
          <w:b/>
          <w:bCs/>
          <w:color w:val="000000"/>
          <w:sz w:val="30"/>
          <w:szCs w:val="30"/>
        </w:rPr>
      </w:pPr>
    </w:p>
    <w:p w:rsidR="00906B61" w:rsidRDefault="00906B61" w:rsidP="00906B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кодексом, Федеральным </w:t>
      </w:r>
      <w:hyperlink r:id="rId5" w:history="1">
        <w:r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года N 131-ФЗ «Об общих принципах организации местного самоуправления в Российской Федерации», Уставом муницип</w:t>
      </w:r>
      <w:r w:rsidR="009D7B2D">
        <w:rPr>
          <w:sz w:val="28"/>
          <w:szCs w:val="28"/>
        </w:rPr>
        <w:t>ального образования «</w:t>
      </w:r>
      <w:proofErr w:type="spellStart"/>
      <w:r w:rsidR="009D7B2D">
        <w:rPr>
          <w:sz w:val="28"/>
          <w:szCs w:val="28"/>
        </w:rPr>
        <w:t>Черницынское</w:t>
      </w:r>
      <w:proofErr w:type="spellEnd"/>
      <w:r>
        <w:rPr>
          <w:sz w:val="28"/>
          <w:szCs w:val="28"/>
        </w:rPr>
        <w:t xml:space="preserve"> сельс</w:t>
      </w:r>
      <w:r w:rsidR="009D7B2D">
        <w:rPr>
          <w:sz w:val="28"/>
          <w:szCs w:val="28"/>
        </w:rPr>
        <w:t>кое поселение</w:t>
      </w:r>
      <w:r>
        <w:rPr>
          <w:sz w:val="28"/>
          <w:szCs w:val="28"/>
        </w:rPr>
        <w:t>» Октябрьского</w:t>
      </w:r>
      <w:r w:rsidR="009D7B2D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Курской области Собрание депутатов Черницынского  сельсовета Октябрьского района Курской области РЕШИЛО:</w:t>
      </w:r>
    </w:p>
    <w:p w:rsidR="00906B61" w:rsidRDefault="00906B61" w:rsidP="00906B6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Администрации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Черницынского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Октябрьского района Курской области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части полномочий муниципального района «Октябрьский район» Курской области по решению вопросов местного значения сроком с 01.01.202</w:t>
      </w:r>
      <w:r w:rsidR="009D7B2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по 31.12.202</w:t>
      </w:r>
      <w:r w:rsidR="009D7B2D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06B61" w:rsidRDefault="00906B61" w:rsidP="00906B6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обеспечению населения экологически чистой питьевой водой, водоотведению, обслуживанию систем водоснабжения, выполнению ремонтно-строительных работ систем водоснабжения населения и водоотведения (включая работы по изготовлению проектно-сметной документации и технических планов);</w:t>
      </w:r>
    </w:p>
    <w:p w:rsidR="00906B61" w:rsidRDefault="00906B61" w:rsidP="00906B6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проектированию (включая осуществление функций технического заказчика по разработке проектно-сметной документации), изготовлению технических планов, выполнению ремонтно-строительных работ, содержанию автомобильных дорог местного значения в границах населенных пунктов поселения и обеспечению безопасности дорожного движения на них</w:t>
      </w:r>
      <w:r>
        <w:rPr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, постановке на  государственный кадастровый учет </w:t>
      </w:r>
      <w:r>
        <w:rPr>
          <w:rFonts w:ascii="Times New Roman" w:hAnsi="Times New Roman" w:cs="Times New Roman"/>
          <w:b w:val="0"/>
          <w:sz w:val="28"/>
          <w:szCs w:val="28"/>
        </w:rPr>
        <w:t>автомобильных дорог местного значения в границах населенных пунктов поселения</w:t>
      </w:r>
      <w:r>
        <w:rPr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и земельных участков под ними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06B61" w:rsidRDefault="00906B61" w:rsidP="00906B61">
      <w:pPr>
        <w:ind w:firstLine="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учету муниципального жилищного фонда, ведению в установленном порядке учета граждан в качестве нуждающихся в жилых помещениях, предоставляемых по договорам социального найма и договорам найма жилых помещений жилищного фонда социального использования, </w:t>
      </w:r>
      <w:r>
        <w:rPr>
          <w:sz w:val="28"/>
          <w:szCs w:val="28"/>
        </w:rPr>
        <w:lastRenderedPageBreak/>
        <w:t>предоставлению проживающим в поселении и нуждающимся в жилых помещениях малоимущим гражданам по договорам социального найма жилых помещений муниципального жилищного фонда.</w:t>
      </w:r>
    </w:p>
    <w:p w:rsidR="00906B61" w:rsidRDefault="00906B61" w:rsidP="00906B6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Администрации Черницынского сельсовета Октябрьского района Курской области заключить соглашение с Администрацией Октябрьского района Курской области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 передаче осуществления части полномочий по решению вопросов местного значения согласно пункту 1 настоящего решения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06B61" w:rsidRDefault="00906B61" w:rsidP="00906B61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после его официального опубликования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Черницынский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Октябрьского района Курской области в сети «Интернет».</w:t>
      </w:r>
    </w:p>
    <w:p w:rsidR="00906B61" w:rsidRDefault="00906B61" w:rsidP="00906B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B61" w:rsidRDefault="00906B61" w:rsidP="00906B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06B61" w:rsidRDefault="00906B61" w:rsidP="00906B6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 депутатов</w:t>
      </w:r>
    </w:p>
    <w:p w:rsidR="00906B61" w:rsidRDefault="00906B61" w:rsidP="00906B6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Черницынского сельсовета</w:t>
      </w:r>
    </w:p>
    <w:p w:rsidR="00906B61" w:rsidRDefault="00906B61" w:rsidP="00906B6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Октябрьского района Курской области                           А.Б. Конорев                  </w:t>
      </w:r>
    </w:p>
    <w:p w:rsidR="00906B61" w:rsidRDefault="00906B61" w:rsidP="00906B6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906B61" w:rsidRDefault="00906B61" w:rsidP="00906B61">
      <w:pPr>
        <w:ind w:right="-60"/>
        <w:jc w:val="both"/>
        <w:rPr>
          <w:rFonts w:eastAsia="Lucida Sans Unicode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   Г</w:t>
      </w:r>
      <w:r>
        <w:rPr>
          <w:rFonts w:eastAsia="Lucida Sans Unicode"/>
          <w:color w:val="000000"/>
          <w:sz w:val="28"/>
          <w:szCs w:val="28"/>
          <w:lang w:bidi="ru-RU"/>
        </w:rPr>
        <w:t xml:space="preserve">лава   </w:t>
      </w:r>
      <w:r>
        <w:rPr>
          <w:color w:val="000000"/>
          <w:sz w:val="28"/>
          <w:szCs w:val="28"/>
        </w:rPr>
        <w:t>Черницынского</w:t>
      </w:r>
      <w:r>
        <w:rPr>
          <w:rFonts w:eastAsia="Lucida Sans Unicode"/>
          <w:color w:val="000000"/>
          <w:sz w:val="28"/>
          <w:szCs w:val="28"/>
          <w:lang w:bidi="ru-RU"/>
        </w:rPr>
        <w:t xml:space="preserve"> сельсовета</w:t>
      </w:r>
    </w:p>
    <w:p w:rsidR="00906B61" w:rsidRDefault="00906B61" w:rsidP="00906B61">
      <w:pPr>
        <w:ind w:right="-60"/>
        <w:jc w:val="both"/>
        <w:rPr>
          <w:rFonts w:eastAsia="Lucida Sans Unicode"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   Октябрьского района Курской области</w:t>
      </w:r>
      <w:r>
        <w:rPr>
          <w:rFonts w:eastAsia="Lucida Sans Unicode"/>
          <w:color w:val="000000"/>
          <w:sz w:val="28"/>
          <w:szCs w:val="28"/>
          <w:lang w:bidi="ru-RU"/>
        </w:rPr>
        <w:t xml:space="preserve">                           А.В. Котов</w:t>
      </w:r>
    </w:p>
    <w:p w:rsidR="00906B61" w:rsidRDefault="00906B61" w:rsidP="00906B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6B61" w:rsidRDefault="00906B61" w:rsidP="00906B61">
      <w:pPr>
        <w:ind w:left="225" w:right="-60"/>
        <w:jc w:val="right"/>
        <w:rPr>
          <w:sz w:val="28"/>
          <w:szCs w:val="28"/>
        </w:rPr>
      </w:pPr>
    </w:p>
    <w:p w:rsidR="00906B61" w:rsidRDefault="00906B61" w:rsidP="00906B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B61" w:rsidRDefault="00906B61" w:rsidP="00906B6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06B61" w:rsidRDefault="00906B61" w:rsidP="00906B6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2402" w:rsidRDefault="00E02402"/>
    <w:sectPr w:rsidR="00E0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4B"/>
    <w:rsid w:val="006413F1"/>
    <w:rsid w:val="00715E55"/>
    <w:rsid w:val="008C7F60"/>
    <w:rsid w:val="00906B61"/>
    <w:rsid w:val="009D7B2D"/>
    <w:rsid w:val="00A83389"/>
    <w:rsid w:val="00B31F02"/>
    <w:rsid w:val="00C3054B"/>
    <w:rsid w:val="00E0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6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06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basedOn w:val="a0"/>
    <w:uiPriority w:val="22"/>
    <w:qFormat/>
    <w:rsid w:val="00906B61"/>
    <w:rPr>
      <w:b/>
      <w:bCs/>
    </w:rPr>
  </w:style>
  <w:style w:type="character" w:styleId="a5">
    <w:name w:val="Hyperlink"/>
    <w:basedOn w:val="a0"/>
    <w:uiPriority w:val="99"/>
    <w:semiHidden/>
    <w:unhideWhenUsed/>
    <w:rsid w:val="00906B61"/>
    <w:rPr>
      <w:color w:val="0000FF"/>
      <w:u w:val="single"/>
    </w:rPr>
  </w:style>
  <w:style w:type="paragraph" w:customStyle="1" w:styleId="ConsPlusNormal">
    <w:name w:val="ConsPlusNormal"/>
    <w:rsid w:val="008C7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6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906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Strong"/>
    <w:basedOn w:val="a0"/>
    <w:uiPriority w:val="22"/>
    <w:qFormat/>
    <w:rsid w:val="00906B61"/>
    <w:rPr>
      <w:b/>
      <w:bCs/>
    </w:rPr>
  </w:style>
  <w:style w:type="character" w:styleId="a5">
    <w:name w:val="Hyperlink"/>
    <w:basedOn w:val="a0"/>
    <w:uiPriority w:val="99"/>
    <w:semiHidden/>
    <w:unhideWhenUsed/>
    <w:rsid w:val="00906B61"/>
    <w:rPr>
      <w:color w:val="0000FF"/>
      <w:u w:val="single"/>
    </w:rPr>
  </w:style>
  <w:style w:type="paragraph" w:customStyle="1" w:styleId="ConsPlusNormal">
    <w:name w:val="ConsPlusNormal"/>
    <w:rsid w:val="008C7F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AAE1DFBC7F855BE97762575E9E93FDEF93C1EBFECE181A5A3899BF6Cq5l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8</cp:revision>
  <cp:lastPrinted>2024-12-09T06:48:00Z</cp:lastPrinted>
  <dcterms:created xsi:type="dcterms:W3CDTF">2023-12-08T08:56:00Z</dcterms:created>
  <dcterms:modified xsi:type="dcterms:W3CDTF">2024-12-09T06:49:00Z</dcterms:modified>
</cp:coreProperties>
</file>