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80" w:rsidRDefault="00DA5080" w:rsidP="00DA5080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A5080" w:rsidRDefault="00DA5080" w:rsidP="00DA5080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A5080" w:rsidRDefault="00DA5080" w:rsidP="00DA5080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DA5080" w:rsidRDefault="00DA5080" w:rsidP="00DA5080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DA5080" w:rsidRDefault="00DA5080" w:rsidP="00DA5080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DA5080" w:rsidRDefault="00DA5080" w:rsidP="00DA5080">
      <w:pPr>
        <w:jc w:val="center"/>
        <w:rPr>
          <w:b/>
          <w:bCs/>
          <w:sz w:val="28"/>
          <w:szCs w:val="28"/>
        </w:rPr>
      </w:pPr>
    </w:p>
    <w:p w:rsidR="00DA5080" w:rsidRDefault="00DA5080" w:rsidP="00DA5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A5080" w:rsidRDefault="00DA5080" w:rsidP="00DA5080">
      <w:pPr>
        <w:jc w:val="center"/>
        <w:rPr>
          <w:b/>
          <w:bCs/>
          <w:sz w:val="28"/>
          <w:szCs w:val="28"/>
        </w:rPr>
      </w:pPr>
    </w:p>
    <w:p w:rsidR="00DA5080" w:rsidRDefault="00DA5080" w:rsidP="00DA5080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29.02.2024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26</w:t>
      </w:r>
    </w:p>
    <w:p w:rsidR="00DA5080" w:rsidRDefault="00DA5080" w:rsidP="00DA5080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DA5080" w:rsidRDefault="00DA5080" w:rsidP="00DA5080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sz w:val="28"/>
          <w:szCs w:val="28"/>
        </w:rPr>
      </w:pPr>
    </w:p>
    <w:p w:rsidR="00DA5080" w:rsidRDefault="00DA5080" w:rsidP="00DA50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на 2024 год</w:t>
      </w:r>
    </w:p>
    <w:p w:rsidR="00DA5080" w:rsidRDefault="00DA5080" w:rsidP="00DA5080">
      <w:pPr>
        <w:rPr>
          <w:sz w:val="26"/>
          <w:szCs w:val="26"/>
        </w:rPr>
      </w:pPr>
    </w:p>
    <w:p w:rsidR="00DA5080" w:rsidRDefault="00DA5080" w:rsidP="00DA50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соответствии с Федеральным законом от 03.10.2003г. №131-ФЗ «Об общих принципах организации местного самоуправления в Российской Федерации», в целях реализации ч.4 ст.18 Федерального закона №209-ФЗ «О развитии малого и среднего предпринимательства в Российской Федерации», руководствуясь Уставом муниципального образования «</w:t>
      </w:r>
      <w:proofErr w:type="spellStart"/>
      <w:r>
        <w:rPr>
          <w:sz w:val="26"/>
          <w:szCs w:val="26"/>
        </w:rPr>
        <w:t>Черницынский</w:t>
      </w:r>
      <w:proofErr w:type="spellEnd"/>
      <w:r>
        <w:rPr>
          <w:sz w:val="26"/>
          <w:szCs w:val="26"/>
        </w:rPr>
        <w:t xml:space="preserve"> сельсовет» Октябрьского района Курской области, Администрация  Черницынского сельсовета Октябрьского района Курской области ПОСТАНОВЛЯЕТ:</w:t>
      </w:r>
    </w:p>
    <w:p w:rsidR="00DA5080" w:rsidRDefault="00DA5080" w:rsidP="00DA50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Утвердить перечень объектов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Администрации Черницынского сельсовета Октябрьского района Курской области на 2024 год как нулевой. </w:t>
      </w:r>
    </w:p>
    <w:p w:rsidR="00DA5080" w:rsidRDefault="00DA5080" w:rsidP="00DA50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Продолжить работу по выявлению объектов, подлежащих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A5080" w:rsidRDefault="00DA5080" w:rsidP="00DA50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Опубликовать настоящее постановление на официальном сайте Администрации Черницынского сельсовета Октябрьского района Курской в сети «Интернет».</w:t>
      </w:r>
    </w:p>
    <w:p w:rsidR="00DA5080" w:rsidRDefault="00DA5080" w:rsidP="00DA5080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3. Настоящее постановление вступает в силу со дня официального опубликования.</w:t>
      </w:r>
    </w:p>
    <w:p w:rsidR="00DA5080" w:rsidRDefault="00DA5080" w:rsidP="00DA508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постановления на главного специалиста-эксперта по земельным и имущественным отношениям, земельному контролю Акимову И.Л. </w:t>
      </w:r>
    </w:p>
    <w:p w:rsidR="00DA5080" w:rsidRDefault="00DA5080" w:rsidP="00DA5080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b/>
          <w:bCs/>
          <w:sz w:val="26"/>
          <w:szCs w:val="26"/>
        </w:rPr>
      </w:pPr>
    </w:p>
    <w:p w:rsidR="00DA5080" w:rsidRDefault="00DA5080" w:rsidP="00DA5080">
      <w:pPr>
        <w:suppressAutoHyphens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Глава Черницынского сельсовета</w:t>
      </w:r>
    </w:p>
    <w:p w:rsidR="00DA5080" w:rsidRDefault="00DA5080" w:rsidP="00DA5080">
      <w:pPr>
        <w:suppressAutoHyphens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Октябрьского района Курской области                                               А.В. Котов   </w:t>
      </w:r>
    </w:p>
    <w:p w:rsidR="005F08BF" w:rsidRDefault="005F08BF">
      <w:bookmarkStart w:id="0" w:name="_GoBack"/>
      <w:bookmarkEnd w:id="0"/>
    </w:p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D3"/>
    <w:rsid w:val="004007D3"/>
    <w:rsid w:val="005F08BF"/>
    <w:rsid w:val="00B768CC"/>
    <w:rsid w:val="00DA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Администрация Черницынского сельсовета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2</cp:revision>
  <dcterms:created xsi:type="dcterms:W3CDTF">2024-08-23T09:41:00Z</dcterms:created>
  <dcterms:modified xsi:type="dcterms:W3CDTF">2024-08-23T09:41:00Z</dcterms:modified>
</cp:coreProperties>
</file>