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7F" w:rsidRDefault="0063447F" w:rsidP="0063447F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3447F" w:rsidRPr="000F5416" w:rsidRDefault="0063447F" w:rsidP="0063447F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3447F" w:rsidRDefault="0063447F" w:rsidP="0063447F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63447F" w:rsidRDefault="0063447F" w:rsidP="0063447F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63447F" w:rsidRDefault="0063447F" w:rsidP="0063447F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63447F" w:rsidRDefault="0063447F" w:rsidP="0063447F">
      <w:pPr>
        <w:jc w:val="center"/>
        <w:rPr>
          <w:b/>
          <w:bCs/>
          <w:sz w:val="28"/>
          <w:szCs w:val="28"/>
        </w:rPr>
      </w:pPr>
    </w:p>
    <w:p w:rsidR="0063447F" w:rsidRDefault="0063447F" w:rsidP="006344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3447F" w:rsidRDefault="0063447F" w:rsidP="0063447F">
      <w:pPr>
        <w:jc w:val="center"/>
        <w:rPr>
          <w:b/>
          <w:bCs/>
          <w:sz w:val="28"/>
          <w:szCs w:val="28"/>
        </w:rPr>
      </w:pPr>
    </w:p>
    <w:p w:rsidR="0063447F" w:rsidRPr="00B52633" w:rsidRDefault="0063447F" w:rsidP="0063447F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 w:rsidRPr="00B52633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11.11.2022</w:t>
      </w:r>
      <w:r w:rsidRPr="00B526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5263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202</w:t>
      </w:r>
    </w:p>
    <w:p w:rsidR="0063447F" w:rsidRPr="00B52633" w:rsidRDefault="0063447F" w:rsidP="0063447F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 w:rsidRPr="00B52633">
        <w:rPr>
          <w:sz w:val="28"/>
          <w:szCs w:val="28"/>
        </w:rPr>
        <w:t xml:space="preserve">Курская область,   </w:t>
      </w:r>
      <w:r>
        <w:rPr>
          <w:sz w:val="28"/>
          <w:szCs w:val="28"/>
        </w:rPr>
        <w:t xml:space="preserve"> </w:t>
      </w:r>
      <w:r w:rsidRPr="00B52633">
        <w:rPr>
          <w:sz w:val="28"/>
          <w:szCs w:val="28"/>
        </w:rPr>
        <w:t xml:space="preserve">с. </w:t>
      </w:r>
      <w:proofErr w:type="spellStart"/>
      <w:r w:rsidRPr="00B52633">
        <w:rPr>
          <w:sz w:val="28"/>
          <w:szCs w:val="28"/>
        </w:rPr>
        <w:t>Черницыно</w:t>
      </w:r>
      <w:proofErr w:type="spellEnd"/>
    </w:p>
    <w:p w:rsidR="0063447F" w:rsidRDefault="0063447F" w:rsidP="0063447F">
      <w:pPr>
        <w:tabs>
          <w:tab w:val="left" w:pos="540"/>
          <w:tab w:val="left" w:pos="1620"/>
          <w:tab w:val="left" w:pos="2160"/>
        </w:tabs>
        <w:rPr>
          <w:sz w:val="28"/>
          <w:szCs w:val="28"/>
        </w:rPr>
      </w:pPr>
    </w:p>
    <w:p w:rsidR="0063447F" w:rsidRPr="00B12133" w:rsidRDefault="0063447F" w:rsidP="0063447F">
      <w:pPr>
        <w:shd w:val="clear" w:color="auto" w:fill="FFFFFF"/>
        <w:jc w:val="center"/>
        <w:rPr>
          <w:b/>
          <w:sz w:val="28"/>
          <w:szCs w:val="28"/>
        </w:rPr>
      </w:pPr>
      <w:r w:rsidRPr="00B12133">
        <w:rPr>
          <w:b/>
          <w:bCs/>
          <w:sz w:val="28"/>
          <w:szCs w:val="28"/>
        </w:rPr>
        <w:t>Об утверждении Перечня должностей муниципальной службы Администрации</w:t>
      </w:r>
      <w:r>
        <w:rPr>
          <w:b/>
          <w:bCs/>
          <w:sz w:val="28"/>
          <w:szCs w:val="28"/>
        </w:rPr>
        <w:t xml:space="preserve"> Черницынского сельсовета </w:t>
      </w:r>
      <w:r w:rsidRPr="00B12133">
        <w:rPr>
          <w:b/>
          <w:bCs/>
          <w:sz w:val="28"/>
          <w:szCs w:val="28"/>
        </w:rPr>
        <w:t>Октябрьского района Курской области,</w:t>
      </w:r>
      <w:r>
        <w:rPr>
          <w:b/>
          <w:bCs/>
          <w:sz w:val="28"/>
          <w:szCs w:val="28"/>
        </w:rPr>
        <w:t xml:space="preserve"> </w:t>
      </w:r>
      <w:r w:rsidRPr="00B12133">
        <w:rPr>
          <w:b/>
          <w:bCs/>
          <w:sz w:val="28"/>
          <w:szCs w:val="28"/>
        </w:rPr>
        <w:t>замещение  которых связано с коррупционными рисками</w:t>
      </w:r>
    </w:p>
    <w:p w:rsidR="0063447F" w:rsidRPr="00B12133" w:rsidRDefault="0063447F" w:rsidP="0063447F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63447F" w:rsidRDefault="0063447F" w:rsidP="0063447F">
      <w:pPr>
        <w:pStyle w:val="a3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12 Федерального закона от 25 декабря 2008 года №273-ФЗ «О противодействии коррупции» и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 Администрация Черницынского сельсовета Октябрьского района Курской области  ПОСТАНОВЛЯЕТ:</w:t>
      </w: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должностей муниципальной службы Администрации Черницынского сельсовета Октябрьского района Курской области, замещение которых связано с коррупционными рисками (прилагается).</w:t>
      </w: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2 лет после увольнения с муниципальной службы:</w:t>
      </w: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-имеет право замещать должности и выполнять работу на условиях гражданско-правового договора в коммерческих организациях и некоммерческих организациях, 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 комиссии по соблюдению требований к служебному поведению муниципальных служащих Администрации Черницынского сельсовета Октябрьского района Курской области и урегулированию конфликта интересов;</w:t>
      </w:r>
      <w:proofErr w:type="gramEnd"/>
    </w:p>
    <w:p w:rsidR="0063447F" w:rsidRDefault="0063447F" w:rsidP="0063447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Федерации.</w:t>
      </w:r>
    </w:p>
    <w:p w:rsidR="0063447F" w:rsidRDefault="0063447F" w:rsidP="0063447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3447F" w:rsidRDefault="0063447F" w:rsidP="0063447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3447F" w:rsidRDefault="0063447F" w:rsidP="0063447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3447F" w:rsidRDefault="0063447F" w:rsidP="0063447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Главному специалисту-эксперту по </w:t>
      </w:r>
      <w:proofErr w:type="spellStart"/>
      <w:r>
        <w:rPr>
          <w:sz w:val="28"/>
          <w:szCs w:val="28"/>
        </w:rPr>
        <w:t>рганизационной</w:t>
      </w:r>
      <w:proofErr w:type="spellEnd"/>
      <w:r>
        <w:rPr>
          <w:sz w:val="28"/>
          <w:szCs w:val="28"/>
        </w:rPr>
        <w:t xml:space="preserve"> работе  Администрации Черницынского сельсовета  Октябрьского района Курской области  при заключении трудового и (или) гражданско-правового договора на выполнение работ (оказание услуг)  с гражданином, замещавшим должность муниципальной службы, включенную в перечень должностей, утвержденный настоящим постановлением Администрации Черницынского сельсовета Октябрьского района  Курской области, в течение двух лет после увольнения с муниципальной службы в десятидневный срок сообщать о заключении такого</w:t>
      </w:r>
      <w:proofErr w:type="gramEnd"/>
      <w:r>
        <w:rPr>
          <w:sz w:val="28"/>
          <w:szCs w:val="28"/>
        </w:rPr>
        <w:t xml:space="preserve"> договора представителю нанимателя (работодателю) муниципального служащего по последнему месту его службы в порядке, установленном нормативными правовыми актами Российской Федерации.</w:t>
      </w:r>
    </w:p>
    <w:p w:rsidR="0063447F" w:rsidRPr="00E36F7D" w:rsidRDefault="0063447F" w:rsidP="006344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по финансово-экономическим вопросам, главного бухгалтера </w:t>
      </w:r>
      <w:proofErr w:type="gramStart"/>
      <w:r>
        <w:rPr>
          <w:bCs/>
          <w:sz w:val="28"/>
          <w:szCs w:val="28"/>
          <w:lang w:eastAsia="ar-SA"/>
        </w:rPr>
        <w:t>Плохих</w:t>
      </w:r>
      <w:proofErr w:type="gramEnd"/>
      <w:r>
        <w:rPr>
          <w:bCs/>
          <w:sz w:val="28"/>
          <w:szCs w:val="28"/>
          <w:lang w:eastAsia="ar-SA"/>
        </w:rPr>
        <w:t xml:space="preserve"> Е.Л.</w:t>
      </w:r>
    </w:p>
    <w:p w:rsidR="0063447F" w:rsidRDefault="0063447F" w:rsidP="00634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47F" w:rsidRDefault="0063447F" w:rsidP="006344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47F" w:rsidRPr="0087697B" w:rsidRDefault="0063447F" w:rsidP="0063447F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</w:t>
      </w:r>
      <w:r w:rsidRPr="0087697B">
        <w:rPr>
          <w:bCs/>
          <w:sz w:val="28"/>
          <w:szCs w:val="28"/>
          <w:lang w:eastAsia="ar-SA"/>
        </w:rPr>
        <w:t xml:space="preserve"> Черницынского сельсовета</w:t>
      </w:r>
    </w:p>
    <w:p w:rsidR="0063447F" w:rsidRPr="0087697B" w:rsidRDefault="0063447F" w:rsidP="0063447F">
      <w:pPr>
        <w:suppressAutoHyphens/>
        <w:rPr>
          <w:bCs/>
          <w:sz w:val="28"/>
          <w:szCs w:val="28"/>
          <w:lang w:eastAsia="ar-SA"/>
        </w:rPr>
      </w:pPr>
      <w:r w:rsidRPr="0087697B">
        <w:rPr>
          <w:bCs/>
          <w:sz w:val="28"/>
          <w:szCs w:val="28"/>
          <w:lang w:eastAsia="ar-SA"/>
        </w:rPr>
        <w:t>Октябрьского района Курской области</w:t>
      </w:r>
      <w:r>
        <w:rPr>
          <w:bCs/>
          <w:sz w:val="28"/>
          <w:szCs w:val="28"/>
          <w:lang w:eastAsia="ar-SA"/>
        </w:rPr>
        <w:t xml:space="preserve">                                               А.В. Котов   </w:t>
      </w:r>
    </w:p>
    <w:p w:rsidR="0063447F" w:rsidRDefault="0063447F" w:rsidP="0063447F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Default="0063447F" w:rsidP="0063447F">
      <w:pPr>
        <w:jc w:val="both"/>
        <w:rPr>
          <w:bCs/>
          <w:sz w:val="28"/>
        </w:rPr>
      </w:pPr>
    </w:p>
    <w:p w:rsidR="0063447F" w:rsidRPr="00B12133" w:rsidRDefault="0063447F" w:rsidP="0063447F">
      <w:pPr>
        <w:ind w:left="4320"/>
        <w:jc w:val="right"/>
        <w:rPr>
          <w:bCs/>
        </w:rPr>
      </w:pPr>
      <w:r w:rsidRPr="00B12133">
        <w:rPr>
          <w:bCs/>
        </w:rPr>
        <w:t xml:space="preserve">Приложение </w:t>
      </w:r>
    </w:p>
    <w:p w:rsidR="0063447F" w:rsidRDefault="0063447F" w:rsidP="0063447F">
      <w:pPr>
        <w:ind w:left="4320"/>
        <w:jc w:val="right"/>
        <w:rPr>
          <w:bCs/>
        </w:rPr>
      </w:pPr>
      <w:r w:rsidRPr="00B12133">
        <w:rPr>
          <w:bCs/>
        </w:rPr>
        <w:t xml:space="preserve">к постановлению Администрации </w:t>
      </w:r>
    </w:p>
    <w:p w:rsidR="0063447F" w:rsidRPr="00B12133" w:rsidRDefault="0063447F" w:rsidP="0063447F">
      <w:pPr>
        <w:ind w:left="4320"/>
        <w:jc w:val="right"/>
        <w:rPr>
          <w:bCs/>
        </w:rPr>
      </w:pPr>
      <w:r>
        <w:rPr>
          <w:bCs/>
        </w:rPr>
        <w:t>Черницынского сельсовета</w:t>
      </w:r>
    </w:p>
    <w:p w:rsidR="0063447F" w:rsidRPr="00B12133" w:rsidRDefault="0063447F" w:rsidP="0063447F">
      <w:pPr>
        <w:ind w:left="4320"/>
        <w:jc w:val="right"/>
        <w:rPr>
          <w:bCs/>
        </w:rPr>
      </w:pPr>
      <w:r w:rsidRPr="00B12133">
        <w:rPr>
          <w:bCs/>
        </w:rPr>
        <w:t xml:space="preserve">Октябрьского района Курской области </w:t>
      </w:r>
    </w:p>
    <w:p w:rsidR="0063447F" w:rsidRPr="00B12133" w:rsidRDefault="0063447F" w:rsidP="0063447F">
      <w:pPr>
        <w:ind w:left="4320"/>
        <w:jc w:val="right"/>
        <w:rPr>
          <w:bCs/>
        </w:rPr>
      </w:pPr>
      <w:r w:rsidRPr="00B12133">
        <w:rPr>
          <w:bCs/>
        </w:rPr>
        <w:t>от 1</w:t>
      </w:r>
      <w:r>
        <w:rPr>
          <w:bCs/>
        </w:rPr>
        <w:t>1.11</w:t>
      </w:r>
      <w:r w:rsidRPr="00B12133">
        <w:rPr>
          <w:bCs/>
        </w:rPr>
        <w:t>.20</w:t>
      </w:r>
      <w:r>
        <w:rPr>
          <w:bCs/>
        </w:rPr>
        <w:t>22</w:t>
      </w:r>
      <w:r w:rsidRPr="00B12133">
        <w:rPr>
          <w:bCs/>
        </w:rPr>
        <w:t xml:space="preserve">  № </w:t>
      </w:r>
      <w:r>
        <w:rPr>
          <w:bCs/>
        </w:rPr>
        <w:t>202</w:t>
      </w:r>
    </w:p>
    <w:p w:rsidR="0063447F" w:rsidRDefault="0063447F" w:rsidP="0063447F">
      <w:pPr>
        <w:ind w:left="4320"/>
        <w:jc w:val="both"/>
        <w:rPr>
          <w:bCs/>
          <w:sz w:val="28"/>
        </w:rPr>
      </w:pPr>
    </w:p>
    <w:p w:rsidR="0063447F" w:rsidRDefault="0063447F" w:rsidP="0063447F">
      <w:pPr>
        <w:ind w:left="4320"/>
        <w:jc w:val="center"/>
        <w:rPr>
          <w:b/>
          <w:bCs/>
          <w:sz w:val="28"/>
        </w:rPr>
      </w:pPr>
    </w:p>
    <w:p w:rsidR="0063447F" w:rsidRDefault="0063447F" w:rsidP="0063447F">
      <w:pPr>
        <w:ind w:left="4320"/>
        <w:jc w:val="center"/>
        <w:rPr>
          <w:b/>
          <w:bCs/>
          <w:sz w:val="28"/>
        </w:rPr>
      </w:pPr>
    </w:p>
    <w:p w:rsidR="0063447F" w:rsidRDefault="0063447F" w:rsidP="006344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должностей муниципальной службы </w:t>
      </w:r>
    </w:p>
    <w:p w:rsidR="0063447F" w:rsidRDefault="0063447F" w:rsidP="006344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Черницынского сельсовета </w:t>
      </w:r>
    </w:p>
    <w:p w:rsidR="0063447F" w:rsidRDefault="0063447F" w:rsidP="006344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 Курской области,</w:t>
      </w:r>
    </w:p>
    <w:p w:rsidR="0063447F" w:rsidRDefault="0063447F" w:rsidP="0063447F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замещение</w:t>
      </w:r>
      <w:proofErr w:type="gramEnd"/>
      <w:r>
        <w:rPr>
          <w:b/>
          <w:bCs/>
          <w:sz w:val="28"/>
          <w:szCs w:val="28"/>
        </w:rPr>
        <w:t xml:space="preserve">  которых связано с коррупционными рисками</w:t>
      </w:r>
    </w:p>
    <w:p w:rsidR="0063447F" w:rsidRDefault="0063447F" w:rsidP="0063447F">
      <w:pPr>
        <w:ind w:left="4320"/>
        <w:jc w:val="both"/>
        <w:rPr>
          <w:bCs/>
        </w:rPr>
      </w:pPr>
    </w:p>
    <w:p w:rsidR="0063447F" w:rsidRDefault="0063447F" w:rsidP="0063447F">
      <w:pPr>
        <w:ind w:left="4320"/>
        <w:jc w:val="both"/>
        <w:rPr>
          <w:bCs/>
        </w:rPr>
      </w:pPr>
    </w:p>
    <w:p w:rsidR="0063447F" w:rsidRDefault="0063447F" w:rsidP="0063447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Высшие муниципальные должности  муниципальной службы:</w:t>
      </w: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Черницынского сельсовета</w:t>
      </w:r>
    </w:p>
    <w:p w:rsidR="0063447F" w:rsidRDefault="0063447F" w:rsidP="0063447F">
      <w:pPr>
        <w:snapToGrid w:val="0"/>
        <w:jc w:val="both"/>
        <w:rPr>
          <w:sz w:val="28"/>
          <w:szCs w:val="28"/>
        </w:rPr>
      </w:pPr>
    </w:p>
    <w:p w:rsidR="0063447F" w:rsidRDefault="0063447F" w:rsidP="0063447F">
      <w:pPr>
        <w:snapToGrid w:val="0"/>
        <w:jc w:val="both"/>
        <w:rPr>
          <w:sz w:val="28"/>
          <w:szCs w:val="28"/>
        </w:rPr>
      </w:pPr>
    </w:p>
    <w:p w:rsidR="0063447F" w:rsidRDefault="0063447F" w:rsidP="0063447F">
      <w:pPr>
        <w:pStyle w:val="dktexlef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Старшие муниципальные должности муниципальной службы:</w:t>
      </w:r>
    </w:p>
    <w:p w:rsidR="0063447F" w:rsidRDefault="0063447F" w:rsidP="0063447F">
      <w:pPr>
        <w:snapToGrid w:val="0"/>
        <w:jc w:val="both"/>
        <w:rPr>
          <w:sz w:val="28"/>
          <w:szCs w:val="28"/>
        </w:rPr>
      </w:pPr>
    </w:p>
    <w:p w:rsidR="0063447F" w:rsidRDefault="0063447F" w:rsidP="00634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Главные специалисты-эксперты Администрации Черницынского сельсовета</w:t>
      </w: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63447F" w:rsidRDefault="0063447F" w:rsidP="0063447F">
      <w:pPr>
        <w:jc w:val="both"/>
        <w:rPr>
          <w:bCs/>
          <w:sz w:val="28"/>
          <w:szCs w:val="28"/>
        </w:rPr>
      </w:pPr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61"/>
    <w:rsid w:val="005F08BF"/>
    <w:rsid w:val="0063447F"/>
    <w:rsid w:val="00B768CC"/>
    <w:rsid w:val="00B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447F"/>
    <w:pPr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63447F"/>
    <w:rPr>
      <w:rFonts w:ascii="Arial" w:eastAsia="Calibri" w:hAnsi="Arial" w:cs="Times New Roman"/>
      <w:lang w:eastAsia="ar-SA"/>
    </w:rPr>
  </w:style>
  <w:style w:type="paragraph" w:styleId="a3">
    <w:name w:val="Normal (Web)"/>
    <w:aliases w:val="Обычный (веб) Знак1,Обычный (веб) Знак Знак"/>
    <w:basedOn w:val="a"/>
    <w:link w:val="a4"/>
    <w:rsid w:val="0063447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locked/>
    <w:rsid w:val="0063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6344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447F"/>
    <w:pPr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63447F"/>
    <w:rPr>
      <w:rFonts w:ascii="Arial" w:eastAsia="Calibri" w:hAnsi="Arial" w:cs="Times New Roman"/>
      <w:lang w:eastAsia="ar-SA"/>
    </w:rPr>
  </w:style>
  <w:style w:type="paragraph" w:styleId="a3">
    <w:name w:val="Normal (Web)"/>
    <w:aliases w:val="Обычный (веб) Знак1,Обычный (веб) Знак Знак"/>
    <w:basedOn w:val="a"/>
    <w:link w:val="a4"/>
    <w:rsid w:val="0063447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locked/>
    <w:rsid w:val="0063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6344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>Администрация Черницынского сельсовета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2025-02-01T08:29:00Z</dcterms:created>
  <dcterms:modified xsi:type="dcterms:W3CDTF">2025-02-01T08:29:00Z</dcterms:modified>
</cp:coreProperties>
</file>